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B9" w:rsidRPr="008939B9" w:rsidRDefault="00293A92" w:rsidP="008939B9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="B Titr"/>
          <w:sz w:val="24"/>
          <w:szCs w:val="24"/>
          <w:lang w:bidi="fa-IR"/>
        </w:rPr>
      </w:pPr>
      <w:r>
        <w:rPr>
          <w:rFonts w:asciiTheme="majorBidi" w:eastAsia="Times New Roman" w:hAnsiTheme="majorBidi" w:cs="B Titr"/>
          <w:noProof/>
          <w:sz w:val="24"/>
          <w:szCs w:val="24"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5.7pt;margin-top:-19.3pt;width:3.35pt;height:534.95pt;flip:x;z-index:251658240" o:connectortype="straight">
            <w10:wrap anchorx="page"/>
          </v:shape>
        </w:pict>
      </w:r>
      <w:r w:rsidR="008939B9" w:rsidRPr="008939B9">
        <w:rPr>
          <w:rFonts w:asciiTheme="majorBidi" w:eastAsia="Times New Roman" w:hAnsiTheme="majorBidi" w:cs="B Titr" w:hint="cs"/>
          <w:sz w:val="24"/>
          <w:szCs w:val="24"/>
          <w:rtl/>
          <w:lang w:bidi="fa-IR"/>
        </w:rPr>
        <w:t xml:space="preserve">نحوه مصرف انسولین </w:t>
      </w:r>
      <w:r w:rsidR="008939B9" w:rsidRPr="008939B9">
        <w:rPr>
          <w:rFonts w:asciiTheme="majorBidi" w:eastAsia="Times New Roman" w:hAnsiTheme="majorBidi" w:cs="B Titr"/>
          <w:sz w:val="24"/>
          <w:szCs w:val="24"/>
          <w:lang w:bidi="fa-IR"/>
        </w:rPr>
        <w:t>NPH</w:t>
      </w:r>
      <w:r w:rsidR="008939B9" w:rsidRPr="008939B9">
        <w:rPr>
          <w:rFonts w:asciiTheme="majorBidi" w:eastAsia="Times New Roman" w:hAnsiTheme="majorBidi" w:cs="B Titr" w:hint="cs"/>
          <w:sz w:val="24"/>
          <w:szCs w:val="24"/>
          <w:rtl/>
          <w:lang w:bidi="fa-IR"/>
        </w:rPr>
        <w:t xml:space="preserve"> و رگولار</w:t>
      </w:r>
    </w:p>
    <w:p w:rsidR="00610053" w:rsidRPr="001478B7" w:rsidRDefault="00A10DC4" w:rsidP="008939B9">
      <w:pPr>
        <w:numPr>
          <w:ilvl w:val="0"/>
          <w:numId w:val="1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ت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اريخ مصرف و نوع انسولين را چك كنيد.</w:t>
      </w:r>
    </w:p>
    <w:p w:rsidR="00610053" w:rsidRPr="001478B7" w:rsidRDefault="00610053" w:rsidP="001478B7">
      <w:pPr>
        <w:numPr>
          <w:ilvl w:val="0"/>
          <w:numId w:val="1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انسولين </w:t>
      </w:r>
      <w:r w:rsidRPr="001478B7">
        <w:rPr>
          <w:rFonts w:asciiTheme="majorBidi" w:eastAsia="Times New Roman" w:hAnsiTheme="majorBidi" w:cs="B Nazanin"/>
          <w:sz w:val="24"/>
          <w:szCs w:val="24"/>
          <w:lang w:bidi="fa-IR"/>
        </w:rPr>
        <w:t>NPH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بايد به صورت يكنواخت بوده و ذرات معلق و كريستال نداشته باشد.</w:t>
      </w:r>
    </w:p>
    <w:p w:rsidR="00610053" w:rsidRPr="001478B7" w:rsidRDefault="00610053" w:rsidP="001478B7">
      <w:pPr>
        <w:numPr>
          <w:ilvl w:val="0"/>
          <w:numId w:val="1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انسولين </w:t>
      </w:r>
      <w:r w:rsidR="00E95A79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رگولار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كاملا شفاف </w:t>
      </w:r>
      <w:r w:rsidR="00446D7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می 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باشد.</w:t>
      </w:r>
    </w:p>
    <w:p w:rsidR="00610053" w:rsidRPr="001478B7" w:rsidRDefault="00610053" w:rsidP="001478B7">
      <w:pPr>
        <w:numPr>
          <w:ilvl w:val="0"/>
          <w:numId w:val="1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ویال انسولين قبل از باز شدن درپوش آن، در يخچال نگداري مي شود اما پس از آن و در زمان استفاده، بيرون از يخچال و دماي ۲۵- ۸ درجه سانتي گراد دور از نور خورشيد نگهداري مي شود.</w:t>
      </w:r>
    </w:p>
    <w:p w:rsidR="00610053" w:rsidRPr="001478B7" w:rsidRDefault="00610053" w:rsidP="001478B7">
      <w:pPr>
        <w:numPr>
          <w:ilvl w:val="0"/>
          <w:numId w:val="1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از تزريق انسولين سرد خودداري شود.</w:t>
      </w:r>
      <w:r w:rsidR="00D141F6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چنانچه انسولين سرد تزريق شود مي تواند باعث دردناك شدن تزريق و كاهش سرعت جذب آن شود.</w:t>
      </w:r>
    </w:p>
    <w:p w:rsidR="00610053" w:rsidRPr="001478B7" w:rsidRDefault="00610053" w:rsidP="001478B7">
      <w:pPr>
        <w:numPr>
          <w:ilvl w:val="0"/>
          <w:numId w:val="2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ويال انسولي</w:t>
      </w:r>
      <w:r w:rsidR="00D141F6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ن ۳۰- ۲۸روز پس از باز شدن</w:t>
      </w:r>
      <w:r w:rsidR="00D141F6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، 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قابل استفاده است و بعد از اين مدت </w:t>
      </w:r>
      <w:r w:rsidR="00420979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حتی اگر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هنوز انسولين داخل ويال باقي مانده است قابل مصرف نمي باشد.</w:t>
      </w:r>
    </w:p>
    <w:p w:rsidR="00610053" w:rsidRPr="001478B7" w:rsidRDefault="001478B7" w:rsidP="001478B7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  <w:r w:rsidRPr="001478B7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با</w:t>
      </w:r>
      <w:r w:rsidR="00610053" w:rsidRPr="001478B7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در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نظر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داشتن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شرايط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زير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مي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توان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يك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سرنگ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انسولين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را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چندين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مرتبه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استفاده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كرد</w:t>
      </w:r>
      <w:r w:rsidR="00610053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:</w:t>
      </w:r>
    </w:p>
    <w:p w:rsidR="00610053" w:rsidRPr="001478B7" w:rsidRDefault="00420979" w:rsidP="001478B7">
      <w:pPr>
        <w:numPr>
          <w:ilvl w:val="0"/>
          <w:numId w:val="4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سوزن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به خون آغشته نشده باشد.</w:t>
      </w:r>
    </w:p>
    <w:p w:rsidR="00610053" w:rsidRPr="001478B7" w:rsidRDefault="00420979" w:rsidP="001478B7">
      <w:pPr>
        <w:numPr>
          <w:ilvl w:val="0"/>
          <w:numId w:val="4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سوزن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تنها با پوست محل تزريق تماس داشته باشد.</w:t>
      </w:r>
    </w:p>
    <w:p w:rsidR="00610053" w:rsidRPr="001478B7" w:rsidRDefault="00420979" w:rsidP="001478B7">
      <w:pPr>
        <w:numPr>
          <w:ilvl w:val="0"/>
          <w:numId w:val="4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سوزن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خميده نشده 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ب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ا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شد و هنوز 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تيز 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باشد 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و به راحتي وارد پوست شود.</w:t>
      </w:r>
    </w:p>
    <w:p w:rsidR="00610053" w:rsidRPr="001478B7" w:rsidRDefault="00610053" w:rsidP="001478B7">
      <w:pPr>
        <w:numPr>
          <w:ilvl w:val="0"/>
          <w:numId w:val="4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از تماس دست با قسمت داخلي پيستون خودداري شود.</w:t>
      </w:r>
    </w:p>
    <w:p w:rsidR="00610053" w:rsidRPr="001478B7" w:rsidRDefault="00293A92" w:rsidP="001478B7">
      <w:pPr>
        <w:numPr>
          <w:ilvl w:val="0"/>
          <w:numId w:val="4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7.2pt;margin-top:33.8pt;width:32.65pt;height:25.1pt;z-index:251662336" stroked="f">
            <v:textbox>
              <w:txbxContent>
                <w:p w:rsidR="00C205EF" w:rsidRPr="00C205EF" w:rsidRDefault="00C205EF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درپوش سرنگ گذاشته شده و چنانچه مجددا استفاده مي شود</w:t>
      </w:r>
      <w:r w:rsidR="00420979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،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د</w:t>
      </w:r>
      <w:r w:rsidR="00420979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ر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يخچال نگهداري شود.</w:t>
      </w:r>
    </w:p>
    <w:p w:rsidR="00610053" w:rsidRPr="00A149A8" w:rsidRDefault="001478B7" w:rsidP="00A149A8">
      <w:pPr>
        <w:pStyle w:val="ListParagraph"/>
        <w:numPr>
          <w:ilvl w:val="0"/>
          <w:numId w:val="15"/>
        </w:numPr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lastRenderedPageBreak/>
        <w:t>برای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جلوگيري از </w:t>
      </w:r>
      <w:r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مخلوط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شدن انسولين </w:t>
      </w:r>
      <w:r w:rsidR="00610053" w:rsidRPr="00A149A8">
        <w:rPr>
          <w:rFonts w:asciiTheme="majorBidi" w:eastAsia="Times New Roman" w:hAnsiTheme="majorBidi" w:cs="B Nazanin"/>
          <w:sz w:val="24"/>
          <w:szCs w:val="24"/>
          <w:lang w:bidi="fa-IR"/>
        </w:rPr>
        <w:t>NPH</w:t>
      </w:r>
      <w:r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ب</w:t>
      </w:r>
      <w:r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420979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انسولین </w:t>
      </w:r>
      <w:r w:rsidR="00E95A79"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رگولار</w:t>
      </w:r>
      <w:r w:rsidR="00420979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،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هميشه ا</w:t>
      </w:r>
      <w:r w:rsidR="00420979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ول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انسولين </w:t>
      </w:r>
      <w:r w:rsidR="00E95A79"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رگولار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را بكشيد.</w:t>
      </w:r>
    </w:p>
    <w:p w:rsidR="00610053" w:rsidRPr="00A149A8" w:rsidRDefault="00610053" w:rsidP="00A149A8">
      <w:pPr>
        <w:pStyle w:val="ListParagraph"/>
        <w:numPr>
          <w:ilvl w:val="0"/>
          <w:numId w:val="15"/>
        </w:numPr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ويال </w:t>
      </w:r>
      <w:r w:rsidRPr="00A149A8">
        <w:rPr>
          <w:rFonts w:asciiTheme="majorBidi" w:eastAsia="Times New Roman" w:hAnsiTheme="majorBidi" w:cs="B Nazanin"/>
          <w:sz w:val="24"/>
          <w:szCs w:val="24"/>
          <w:lang w:bidi="fa-IR"/>
        </w:rPr>
        <w:t>NPH</w:t>
      </w:r>
      <w:r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را كف دست خود گذاشته و به آرامي بغلطانيد تا يكنواخت شود.</w:t>
      </w:r>
      <w:r w:rsidR="00420979"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ویال را محکم تکان ندهید.</w:t>
      </w:r>
    </w:p>
    <w:p w:rsidR="006C385F" w:rsidRPr="00A149A8" w:rsidRDefault="006C385F" w:rsidP="00A149A8">
      <w:pPr>
        <w:bidi/>
        <w:spacing w:before="100" w:beforeAutospacing="1" w:after="100" w:afterAutospacing="1" w:line="240" w:lineRule="auto"/>
        <w:ind w:left="180" w:hanging="180"/>
        <w:jc w:val="center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noProof/>
          <w:rtl/>
        </w:rPr>
        <w:drawing>
          <wp:inline distT="0" distB="0" distL="0" distR="0">
            <wp:extent cx="1743075" cy="7429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53" w:rsidRPr="00A149A8" w:rsidRDefault="00E95A79" w:rsidP="00A149A8">
      <w:pPr>
        <w:pStyle w:val="ListParagraph"/>
        <w:numPr>
          <w:ilvl w:val="0"/>
          <w:numId w:val="15"/>
        </w:numPr>
        <w:tabs>
          <w:tab w:val="num" w:pos="72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سرنگ را وارد ویال انسولین رگولار کرده و مقدار 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دوز مورد نظر </w:t>
      </w:r>
      <w:r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را کشیده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و داخل ويال هوا گيري كنيد.</w:t>
      </w:r>
    </w:p>
    <w:p w:rsidR="00610053" w:rsidRPr="00A149A8" w:rsidRDefault="00A149A8" w:rsidP="003776F2">
      <w:pPr>
        <w:pStyle w:val="ListParagraph"/>
        <w:numPr>
          <w:ilvl w:val="0"/>
          <w:numId w:val="15"/>
        </w:numPr>
        <w:tabs>
          <w:tab w:val="num" w:pos="72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سپس 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سرنگ را خارج كرده</w:t>
      </w:r>
      <w:r w:rsidR="00E95A79" w:rsidRPr="00A149A8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وارد ويال </w:t>
      </w:r>
      <w:r w:rsidR="00610053" w:rsidRPr="00A149A8">
        <w:rPr>
          <w:rFonts w:asciiTheme="majorBidi" w:eastAsia="Times New Roman" w:hAnsiTheme="majorBidi" w:cs="B Nazanin"/>
          <w:sz w:val="24"/>
          <w:szCs w:val="24"/>
          <w:lang w:bidi="fa-IR"/>
        </w:rPr>
        <w:t>NPH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كنيد.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انسولين </w:t>
      </w:r>
      <w:r w:rsidR="00610053" w:rsidRPr="00A149A8">
        <w:rPr>
          <w:rFonts w:asciiTheme="majorBidi" w:eastAsia="Times New Roman" w:hAnsiTheme="majorBidi" w:cs="B Nazanin"/>
          <w:sz w:val="24"/>
          <w:szCs w:val="24"/>
          <w:lang w:bidi="fa-IR"/>
        </w:rPr>
        <w:t>NPH</w:t>
      </w:r>
      <w:r w:rsidR="00610053" w:rsidRPr="00A149A8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را به آرامي و دقيقا به ميزان مورد نظر بكشيد.</w:t>
      </w:r>
    </w:p>
    <w:p w:rsidR="00610053" w:rsidRPr="001478B7" w:rsidRDefault="00610053" w:rsidP="00D141F6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*</w:t>
      </w:r>
      <w:r w:rsidR="00D141F6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اگر</w:t>
      </w:r>
      <w:r w:rsidR="00D141F6"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اشتباه</w:t>
      </w:r>
      <w:r w:rsidR="00D141F6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ی</w:t>
      </w:r>
      <w:r w:rsidR="00E95A79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مقدار انسولين </w:t>
      </w:r>
      <w:r w:rsidR="00E95A79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 xml:space="preserve">را </w:t>
      </w: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بيشتر از مقدار مورد </w:t>
      </w:r>
      <w:r w:rsidR="00E95A79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نیاز کشیدید،</w:t>
      </w: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سرنگ را كاملا تخليه كرده و تمام مراحل را از </w:t>
      </w:r>
      <w:r w:rsidR="00E95A79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اول</w:t>
      </w: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انجام دهيد.</w:t>
      </w:r>
    </w:p>
    <w:p w:rsidR="00610053" w:rsidRPr="00CC3007" w:rsidRDefault="00610053" w:rsidP="00A149A8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  <w:r w:rsidRPr="00CC300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* انسولين مخلوط شده را بلافاصله و حداكثر تا دو دقيقه بعد</w:t>
      </w:r>
      <w:r w:rsidR="00A149A8" w:rsidRPr="00CC300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 xml:space="preserve"> از کشیدن، </w:t>
      </w:r>
      <w:r w:rsidRPr="00CC300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تزريق كنيد. </w:t>
      </w:r>
    </w:p>
    <w:p w:rsidR="00610053" w:rsidRPr="001478B7" w:rsidRDefault="00B81159" w:rsidP="00B81159">
      <w:pPr>
        <w:numPr>
          <w:ilvl w:val="0"/>
          <w:numId w:val="7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برای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تزريق مي توان از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بازو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ها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، شكم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، باسن و ران ها استفاده كرد.</w:t>
      </w:r>
    </w:p>
    <w:p w:rsidR="00B81159" w:rsidRPr="001478B7" w:rsidRDefault="00B81159" w:rsidP="00B81159">
      <w:pPr>
        <w:numPr>
          <w:ilvl w:val="0"/>
          <w:numId w:val="7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اگر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پوست تميز است نيازي به استفاده از الكل </w:t>
      </w:r>
      <w:r w:rsidR="00610053" w:rsidRPr="00A149A8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نمي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610053" w:rsidRPr="00A149A8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باشد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.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اگر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از الكل استفاده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کردید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بايد اجازه دهيد كاملا خشك شود.</w:t>
      </w:r>
    </w:p>
    <w:p w:rsidR="00610053" w:rsidRPr="00CC3007" w:rsidRDefault="00293A92" w:rsidP="00CC3007">
      <w:pPr>
        <w:numPr>
          <w:ilvl w:val="0"/>
          <w:numId w:val="7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/>
          <w:noProof/>
          <w:sz w:val="24"/>
          <w:szCs w:val="24"/>
          <w:rtl/>
          <w:lang w:bidi="fa-IR"/>
        </w:rPr>
        <w:pict>
          <v:shape id="_x0000_s1032" type="#_x0000_t202" style="position:absolute;left:0;text-align:left;margin-left:83.8pt;margin-top:50.7pt;width:30.15pt;height:25.1pt;z-index:251663360" stroked="f">
            <v:textbox>
              <w:txbxContent>
                <w:p w:rsidR="00C205EF" w:rsidRPr="00C205EF" w:rsidRDefault="00C205EF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CC3007" w:rsidRPr="00CC300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محل </w:t>
      </w:r>
      <w:r w:rsidR="00CC3007" w:rsidRPr="00CC300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تزريق</w:t>
      </w:r>
      <w:r w:rsidR="00CC3007" w:rsidRPr="00CC300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ها</w:t>
      </w:r>
      <w:r w:rsidR="00610053" w:rsidRPr="00CC300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بايد</w:t>
      </w:r>
      <w:r w:rsidR="00B81159" w:rsidRPr="00CC300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حداقل</w:t>
      </w:r>
      <w:r w:rsidR="00610053" w:rsidRPr="00CC300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۲ سانتي متر از هم </w:t>
      </w:r>
      <w:r w:rsidR="00CC300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فاصله داشته باشند. برای</w:t>
      </w:r>
      <w:r w:rsidR="00610053" w:rsidRPr="00CC300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پيشگيري از </w:t>
      </w:r>
      <w:r w:rsidR="00B81159" w:rsidRPr="00CC300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فرورفتگی در نقطه تزریق،</w:t>
      </w:r>
      <w:r w:rsidR="00610053" w:rsidRPr="00CC300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CC300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در </w:t>
      </w:r>
      <w:r w:rsidR="00610053" w:rsidRPr="00CC300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محلي كه تزريق </w:t>
      </w:r>
      <w:r w:rsidR="00CC300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کرده اید </w:t>
      </w:r>
      <w:r w:rsidR="00610053" w:rsidRPr="00CC300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تا يك ماه مجددا تزريق ن</w:t>
      </w:r>
      <w:r w:rsidR="00CC300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کنی</w:t>
      </w:r>
      <w:r w:rsidR="00610053" w:rsidRPr="00CC300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د.</w:t>
      </w:r>
      <w:r w:rsidR="006C385F" w:rsidRPr="00CC3007">
        <w:rPr>
          <w:rFonts w:asciiTheme="majorBidi" w:eastAsia="Times New Roman" w:hAnsiTheme="majorBidi" w:cs="B Nazanin"/>
          <w:noProof/>
          <w:sz w:val="24"/>
          <w:szCs w:val="24"/>
          <w:rtl/>
          <w:lang w:bidi="fa-IR"/>
        </w:rPr>
        <w:t xml:space="preserve"> </w:t>
      </w:r>
    </w:p>
    <w:p w:rsidR="00610053" w:rsidRPr="001478B7" w:rsidRDefault="00293A92" w:rsidP="00D141F6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/>
          <w:noProof/>
          <w:sz w:val="24"/>
          <w:szCs w:val="24"/>
          <w:rtl/>
          <w:lang w:bidi="fa-IR"/>
        </w:rPr>
        <w:lastRenderedPageBreak/>
        <w:pict>
          <v:shape id="_x0000_s1027" type="#_x0000_t32" style="position:absolute;left:0;text-align:left;margin-left:247pt;margin-top:-19.3pt;width:3.35pt;height:534.95pt;flip:x;z-index:251659264" o:connectortype="straight">
            <w10:wrap anchorx="page"/>
          </v:shape>
        </w:pict>
      </w:r>
      <w:r w:rsidR="006C385F" w:rsidRPr="001478B7">
        <w:rPr>
          <w:rFonts w:asciiTheme="majorBidi" w:eastAsia="Times New Roman" w:hAnsiTheme="majorBidi" w:cs="B Nazanin"/>
          <w:noProof/>
          <w:sz w:val="24"/>
          <w:szCs w:val="24"/>
          <w:rtl/>
        </w:rPr>
        <w:drawing>
          <wp:inline distT="0" distB="0" distL="0" distR="0">
            <wp:extent cx="1524000" cy="676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53" w:rsidRPr="001478B7" w:rsidRDefault="00610053" w:rsidP="006C385F">
      <w:pPr>
        <w:pStyle w:val="ListParagraph"/>
        <w:numPr>
          <w:ilvl w:val="0"/>
          <w:numId w:val="7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بيشترين سرعت جذب انسولين به ترتيب در شكم، بازوها و ران ها مي باشد.</w:t>
      </w:r>
    </w:p>
    <w:p w:rsidR="006C385F" w:rsidRPr="001478B7" w:rsidRDefault="00610053" w:rsidP="006C385F">
      <w:pPr>
        <w:pStyle w:val="ListParagraph"/>
        <w:numPr>
          <w:ilvl w:val="0"/>
          <w:numId w:val="7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زاويه </w:t>
      </w:r>
      <w:r w:rsidR="006C385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سوزن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در هنگام تزريق از</w:t>
      </w:r>
      <w:r w:rsidR="006C385F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۹۰-۴۵ درجه مي تواند متغير باشد</w:t>
      </w:r>
      <w:r w:rsidR="006C385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با توجه به ضخامت بافت چربي محل تزريق </w:t>
      </w:r>
      <w:r w:rsidR="006C385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مشخص می شود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.</w:t>
      </w:r>
      <w:r w:rsidR="006C385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در افراد لاغرتر زوایه سوزن نزدیک به 45 درجه و در افراد چاق، زاویه سوزن عمود قرار میگیرد.</w:t>
      </w:r>
    </w:p>
    <w:p w:rsidR="00457758" w:rsidRPr="001478B7" w:rsidRDefault="00610053" w:rsidP="00457758">
      <w:pPr>
        <w:pStyle w:val="ListParagraph"/>
        <w:numPr>
          <w:ilvl w:val="0"/>
          <w:numId w:val="7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با توجه به اينكه تزريق به صورت زير جلدي انجام مي شود، نبايد محل تزرق شده برآمده شود.</w:t>
      </w:r>
      <w:r w:rsidR="006C385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="006C385F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در صورت برآمده شدن محل </w:t>
      </w:r>
      <w:r w:rsidR="006C385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آن،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عمق تزريق كم بوده و داخل جلد</w:t>
      </w:r>
      <w:r w:rsidR="006C385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تزریق شده است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.</w:t>
      </w:r>
    </w:p>
    <w:p w:rsidR="00457758" w:rsidRPr="001478B7" w:rsidRDefault="00457758" w:rsidP="00457758">
      <w:pPr>
        <w:pStyle w:val="ListParagraph"/>
        <w:numPr>
          <w:ilvl w:val="0"/>
          <w:numId w:val="7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محل تزريق را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کمی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جمع كنيد كه از عضله فاصله بگيرد.</w:t>
      </w:r>
    </w:p>
    <w:p w:rsidR="00457758" w:rsidRPr="001478B7" w:rsidRDefault="00457758" w:rsidP="00457758">
      <w:pPr>
        <w:tabs>
          <w:tab w:val="num" w:pos="180"/>
        </w:tabs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1478B7">
        <w:rPr>
          <w:noProof/>
        </w:rPr>
        <w:drawing>
          <wp:inline distT="0" distB="0" distL="0" distR="0">
            <wp:extent cx="1200150" cy="799866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ضضضضضضضضضضض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78" cy="82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58" w:rsidRPr="001478B7" w:rsidRDefault="00457758" w:rsidP="00457758">
      <w:pPr>
        <w:pStyle w:val="ListParagraph"/>
        <w:numPr>
          <w:ilvl w:val="0"/>
          <w:numId w:val="7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سوزن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را سريع وارد پوست كنيد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به آرامي تخليه كنيد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. بعد 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از آنكه سرنگ كاملا تخليه شد ۱۰ ثانيه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صبر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كنيد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سپس سوزن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را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خارج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610053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كنيد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.</w:t>
      </w:r>
    </w:p>
    <w:p w:rsidR="00610053" w:rsidRPr="003E7C85" w:rsidRDefault="00457758" w:rsidP="00457758">
      <w:pPr>
        <w:pStyle w:val="ListParagraph"/>
        <w:numPr>
          <w:ilvl w:val="0"/>
          <w:numId w:val="7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  <w:r w:rsidRPr="003E7C85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از مالش</w:t>
      </w:r>
      <w:r w:rsidR="00610053" w:rsidRPr="003E7C85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، گرم و يا سرد كردن محل تزريق خودداري شود.</w:t>
      </w:r>
    </w:p>
    <w:p w:rsidR="00610053" w:rsidRPr="001478B7" w:rsidRDefault="00610053" w:rsidP="00457758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تزريق به وسيله</w:t>
      </w:r>
      <w:r w:rsidRPr="001478B7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457758" w:rsidRPr="001478B7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قلم</w:t>
      </w: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:</w:t>
      </w:r>
    </w:p>
    <w:p w:rsidR="007B2941" w:rsidRPr="001478B7" w:rsidRDefault="00293A92" w:rsidP="007B2941">
      <w:pPr>
        <w:numPr>
          <w:ilvl w:val="0"/>
          <w:numId w:val="8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noProof/>
          <w:sz w:val="24"/>
          <w:szCs w:val="24"/>
          <w:lang w:bidi="fa-IR"/>
        </w:rPr>
        <w:pict>
          <v:shape id="_x0000_s1033" type="#_x0000_t202" style="position:absolute;left:0;text-align:left;margin-left:85.4pt;margin-top:15.3pt;width:42.7pt;height:25.1pt;z-index:251664384" stroked="f">
            <v:textbox>
              <w:txbxContent>
                <w:p w:rsidR="00C205EF" w:rsidRPr="00C205EF" w:rsidRDefault="00C205EF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تاريخ مصرف، نوع و سلامت انسولين را چك كنيد.</w:t>
      </w:r>
    </w:p>
    <w:p w:rsidR="00610053" w:rsidRPr="001478B7" w:rsidRDefault="00610053" w:rsidP="007B2941">
      <w:pPr>
        <w:numPr>
          <w:ilvl w:val="0"/>
          <w:numId w:val="8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lastRenderedPageBreak/>
        <w:t xml:space="preserve">انسولينهاي </w:t>
      </w:r>
      <w:r w:rsidR="007B2941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لانتوس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و </w:t>
      </w:r>
      <w:r w:rsidR="007B2941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نووارپید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كاملا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شفاف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7B2941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است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و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انسولين</w:t>
      </w:r>
      <w:r w:rsidR="007B2941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نووامیکس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7B2941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شیری رنگ و 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به صورت يكنواخت و بدون ذرات كريستال </w:t>
      </w:r>
      <w:r w:rsidR="007B2941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است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.</w:t>
      </w:r>
    </w:p>
    <w:p w:rsidR="00610053" w:rsidRPr="001478B7" w:rsidRDefault="007B2941" w:rsidP="007B2941">
      <w:pPr>
        <w:numPr>
          <w:ilvl w:val="0"/>
          <w:numId w:val="9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قلم 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انسولين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قبل از مصرف در یخچال نگهداری شود اما قلم های 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در حال مصرف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،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بيرون از يخچال و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در 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دماي ۲۵-۸ سانتي گراد نگهداري مي شود. انسولين در حال استفاده را مجددا د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ر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يخچال نگذا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رید</w:t>
      </w:r>
      <w:r w:rsidR="00610053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و از نور خورشيد و آفتاب نيز محافظت كنيد.</w:t>
      </w:r>
    </w:p>
    <w:p w:rsidR="00610053" w:rsidRPr="001478B7" w:rsidRDefault="00610053" w:rsidP="007B2941">
      <w:pPr>
        <w:numPr>
          <w:ilvl w:val="0"/>
          <w:numId w:val="10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چنانچه قرار است قلم جديدي استفاده شود دو ساعت قبل</w:t>
      </w:r>
      <w:r w:rsidR="00446D7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از مصرف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از يخچال خارج شود.</w:t>
      </w:r>
    </w:p>
    <w:p w:rsidR="00610053" w:rsidRPr="001478B7" w:rsidRDefault="00610053" w:rsidP="00420979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>آماده كردن قلم:</w:t>
      </w:r>
    </w:p>
    <w:p w:rsidR="008E64BC" w:rsidRDefault="00610053" w:rsidP="008E64BC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در صورتي كه قلم </w:t>
      </w:r>
      <w:r w:rsidR="007B2941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نو</w:t>
      </w:r>
      <w:r w:rsidR="008E64BC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و</w:t>
      </w:r>
      <w:r w:rsidR="007B2941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امیکس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را آماده مي كنيد ابتدا آ</w:t>
      </w:r>
      <w:r w:rsidR="007B2941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ن را به آرامي كف دستتان بغلطاني</w:t>
      </w:r>
      <w:r w:rsidR="007B2941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د تا قسمت شیری رنگ با ماده شفاف آن مخلوط شود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.</w:t>
      </w:r>
    </w:p>
    <w:p w:rsidR="00CC3007" w:rsidRPr="001478B7" w:rsidRDefault="00CC3007" w:rsidP="00CC3007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/>
          <w:noProof/>
          <w:sz w:val="24"/>
          <w:szCs w:val="24"/>
          <w:rtl/>
        </w:rPr>
        <w:drawing>
          <wp:inline distT="0" distB="0" distL="0" distR="0">
            <wp:extent cx="1366520" cy="1257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2_10138808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553" cy="133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7C8" w:rsidRDefault="00293A92" w:rsidP="008E64BC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/>
          <w:noProof/>
          <w:sz w:val="24"/>
          <w:szCs w:val="24"/>
          <w:rtl/>
          <w:lang w:bidi="fa-IR"/>
        </w:rPr>
        <w:pict>
          <v:shape id="_x0000_s1034" type="#_x0000_t202" style="position:absolute;left:0;text-align:left;margin-left:81.4pt;margin-top:79.1pt;width:33.5pt;height:31.25pt;z-index:251665408" stroked="f">
            <v:textbox>
              <w:txbxContent>
                <w:p w:rsidR="00C205EF" w:rsidRPr="00C205EF" w:rsidRDefault="00C205EF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9A1A2B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سوزن انسولین را طبق شکل زیر به قلم وصل کنید.</w:t>
      </w:r>
    </w:p>
    <w:p w:rsidR="008E64BC" w:rsidRPr="001478B7" w:rsidRDefault="00293A92" w:rsidP="001557C8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/>
          <w:noProof/>
          <w:sz w:val="24"/>
          <w:szCs w:val="24"/>
          <w:rtl/>
          <w:lang w:bidi="fa-IR"/>
        </w:rPr>
        <w:lastRenderedPageBreak/>
        <w:pict>
          <v:shape id="_x0000_s1028" type="#_x0000_t32" style="position:absolute;left:0;text-align:left;margin-left:248.75pt;margin-top:-18.15pt;width:3.35pt;height:534.95pt;flip:x;z-index:251660288" o:connectortype="straight">
            <w10:wrap anchorx="page"/>
          </v:shape>
        </w:pict>
      </w:r>
      <w:r w:rsidR="00CC3007">
        <w:rPr>
          <w:rFonts w:asciiTheme="majorBidi" w:eastAsia="Times New Roman" w:hAnsiTheme="majorBidi" w:cs="B Nazanin"/>
          <w:noProof/>
          <w:sz w:val="24"/>
          <w:szCs w:val="24"/>
          <w:rtl/>
        </w:rPr>
        <w:drawing>
          <wp:inline distT="0" distB="0" distL="0" distR="0">
            <wp:extent cx="2288959" cy="11334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3_10138808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95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7C8" w:rsidRDefault="00610053" w:rsidP="001557C8">
      <w:pPr>
        <w:bidi/>
        <w:spacing w:before="100" w:beforeAutospacing="1" w:after="100" w:afterAutospacing="1" w:line="240" w:lineRule="auto"/>
        <w:rPr>
          <w:rFonts w:ascii="Cambria" w:eastAsia="Times New Roman" w:hAnsi="Cambria" w:cs="Times New Roman"/>
          <w:noProof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دوز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مورد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نياز</w:t>
      </w:r>
      <w:r w:rsidR="008E64BC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="00F83F5C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را می توانید از طریق چرخاندن پیچ بالای قلم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انتخاب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كنيد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.</w:t>
      </w:r>
      <w:r w:rsidR="008E64BC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="003E7C85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چنانچه اشتباه</w:t>
      </w:r>
      <w:r w:rsidR="003E7C85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ی 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دوز بيشتري انتخاب كرديد ميتوانيد نشان</w:t>
      </w:r>
      <w:r w:rsidR="00F83F5C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گر را </w:t>
      </w:r>
      <w:r w:rsidR="00446D7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بچرخانید</w:t>
      </w:r>
      <w:r w:rsidR="00F83F5C"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و آن را كم كنيد</w:t>
      </w:r>
      <w:r w:rsidR="003E7C85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.</w:t>
      </w:r>
      <w:r w:rsidR="001557C8" w:rsidRPr="001557C8">
        <w:rPr>
          <w:rFonts w:ascii="Cambria" w:eastAsia="Times New Roman" w:hAnsi="Cambria" w:cs="Times New Roman" w:hint="cs"/>
          <w:noProof/>
          <w:sz w:val="24"/>
          <w:szCs w:val="24"/>
          <w:rtl/>
          <w:lang w:bidi="fa-IR"/>
        </w:rPr>
        <w:t xml:space="preserve"> </w:t>
      </w:r>
    </w:p>
    <w:p w:rsidR="00F83F5C" w:rsidRPr="001478B7" w:rsidRDefault="009A1A2B" w:rsidP="001557C8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/>
          <w:noProof/>
          <w:sz w:val="24"/>
          <w:szCs w:val="24"/>
          <w:rtl/>
        </w:rPr>
        <w:drawing>
          <wp:inline distT="0" distB="0" distL="0" distR="0">
            <wp:extent cx="1476375" cy="11620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5_10138809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700" w:rsidRPr="001478B7" w:rsidRDefault="00610053" w:rsidP="003E7C85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قلم را به صورت كاملا عمودي نگه داريد</w:t>
      </w:r>
      <w:r w:rsidR="00F83F5C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سوزن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را وارد پوست كنيد</w:t>
      </w:r>
      <w:r w:rsidR="00446D7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با فشار دادن دکمه انتهای قلم</w:t>
      </w:r>
      <w:r w:rsidR="003E7C85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،</w:t>
      </w:r>
      <w:r w:rsidR="00446D7F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انسولین را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به آرامي تخليه كنيد</w:t>
      </w:r>
      <w:r w:rsidR="00D141F6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تا نشانگر به عدد صفر برسد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.</w:t>
      </w:r>
      <w:r w:rsidR="00F83F5C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="003E7C85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س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پس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9A1A2B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۱۰</w:t>
      </w:r>
      <w:r w:rsidRPr="009A1A2B"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9A1A2B">
        <w:rPr>
          <w:rFonts w:asciiTheme="majorBidi" w:eastAsia="Times New Roman" w:hAnsiTheme="majorBidi" w:cs="B Nazanin" w:hint="cs"/>
          <w:b/>
          <w:bCs/>
          <w:sz w:val="24"/>
          <w:szCs w:val="24"/>
          <w:rtl/>
          <w:lang w:bidi="fa-IR"/>
        </w:rPr>
        <w:t>ثانيه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="00D141F6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صبر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كنيد</w:t>
      </w:r>
      <w:r w:rsidR="003E7C85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و </w:t>
      </w:r>
      <w:r w:rsidR="00D141F6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پس</w:t>
      </w:r>
      <w:r w:rsidR="00F83F5C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  <w:r w:rsidR="003E7C85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از آن </w:t>
      </w:r>
      <w:r w:rsidR="007F7700" w:rsidRPr="001478B7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سوزن</w:t>
      </w:r>
      <w:r w:rsidRPr="001478B7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را خارج كنيد.</w:t>
      </w:r>
    </w:p>
    <w:p w:rsidR="001557C8" w:rsidRDefault="00293A92" w:rsidP="001557C8">
      <w:pPr>
        <w:bidi/>
        <w:spacing w:before="100" w:beforeAutospacing="1" w:after="100" w:afterAutospacing="1" w:line="240" w:lineRule="auto"/>
        <w:jc w:val="both"/>
        <w:rPr>
          <w:rFonts w:ascii="Cambria" w:eastAsia="Times New Roman" w:hAnsi="Cambria" w:cs="Cambria"/>
          <w:sz w:val="24"/>
          <w:szCs w:val="24"/>
          <w:rtl/>
          <w:lang w:bidi="fa-IR"/>
        </w:rPr>
      </w:pPr>
      <w:r>
        <w:rPr>
          <w:rFonts w:ascii="Cambria" w:eastAsia="Times New Roman" w:hAnsi="Cambria" w:cs="Times New Roman"/>
          <w:noProof/>
          <w:sz w:val="24"/>
          <w:szCs w:val="24"/>
          <w:rtl/>
          <w:lang w:bidi="fa-IR"/>
        </w:rPr>
        <w:pict>
          <v:shape id="_x0000_s1035" type="#_x0000_t202" style="position:absolute;left:0;text-align:left;margin-left:94.7pt;margin-top:118.9pt;width:35.15pt;height:35.45pt;z-index:251666432" stroked="f">
            <v:textbox>
              <w:txbxContent>
                <w:p w:rsidR="00C205EF" w:rsidRPr="00C205EF" w:rsidRDefault="00C205EF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7C029F">
        <w:rPr>
          <w:rFonts w:ascii="Cambria" w:eastAsia="Times New Roman" w:hAnsi="Cambria" w:cs="Times New Roman" w:hint="cs"/>
          <w:noProof/>
          <w:sz w:val="24"/>
          <w:szCs w:val="24"/>
          <w:rtl/>
        </w:rPr>
        <w:drawing>
          <wp:inline distT="0" distB="0" distL="0" distR="0">
            <wp:extent cx="657225" cy="6572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positphotos_67975993-stock-photo-stopwatch-icon-10-seconds-1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A2B">
        <w:rPr>
          <w:rFonts w:ascii="Cambria" w:eastAsia="Times New Roman" w:hAnsi="Cambria" w:cs="Cambria"/>
          <w:noProof/>
          <w:sz w:val="24"/>
          <w:szCs w:val="24"/>
          <w:rtl/>
        </w:rPr>
        <w:drawing>
          <wp:inline distT="0" distB="0" distL="0" distR="0">
            <wp:extent cx="1419367" cy="1419367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7_10138809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367" cy="141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2B" w:rsidRPr="008A58CD" w:rsidRDefault="00293A92" w:rsidP="007E2335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asciiTheme="majorBidi" w:hAnsiTheme="majorBidi" w:cs="B Nazanin"/>
          <w:noProof/>
          <w:rtl/>
        </w:rPr>
        <w:lastRenderedPageBreak/>
        <w:pict>
          <v:shape id="_x0000_s1029" type="#_x0000_t32" style="position:absolute;left:0;text-align:left;margin-left:244.45pt;margin-top:-18.15pt;width:3.35pt;height:534.95pt;flip:x;z-index:251661312" o:connectortype="straight">
            <w10:wrap anchorx="page"/>
          </v:shape>
        </w:pict>
      </w:r>
      <w:r w:rsidR="00B077C1">
        <w:rPr>
          <w:rFonts w:cs="B Nazanin" w:hint="cs"/>
          <w:color w:val="000000" w:themeColor="text1"/>
          <w:rtl/>
        </w:rPr>
        <w:t xml:space="preserve">بسمه </w:t>
      </w:r>
      <w:r w:rsidR="007E2335">
        <w:rPr>
          <w:rFonts w:cs="B Nazanin" w:hint="cs"/>
          <w:color w:val="000000" w:themeColor="text1"/>
          <w:rtl/>
        </w:rPr>
        <w:t>تعالی</w:t>
      </w:r>
    </w:p>
    <w:p w:rsidR="00B077C1" w:rsidRDefault="00B077C1" w:rsidP="009A1A2B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8A58CD"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81250" cy="736979"/>
            <wp:effectExtent l="0" t="0" r="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400992" cy="74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A2B" w:rsidRPr="00986E81" w:rsidRDefault="009A1A2B" w:rsidP="00B077C1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986E81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9A1A2B" w:rsidRPr="00BB22F4" w:rsidRDefault="009A1A2B" w:rsidP="009A1A2B">
      <w:pPr>
        <w:pStyle w:val="NormalWeb"/>
        <w:bidi/>
        <w:jc w:val="center"/>
        <w:rPr>
          <w:rFonts w:cs="B Titr"/>
          <w:b/>
          <w:bCs/>
          <w:color w:val="000000" w:themeColor="text1"/>
          <w:sz w:val="48"/>
          <w:szCs w:val="48"/>
          <w:rtl/>
        </w:rPr>
      </w:pPr>
      <w:r w:rsidRPr="00BB22F4">
        <w:rPr>
          <w:rFonts w:cs="B Titr" w:hint="cs"/>
          <w:b/>
          <w:bCs/>
          <w:color w:val="000000" w:themeColor="text1"/>
          <w:sz w:val="48"/>
          <w:szCs w:val="48"/>
          <w:rtl/>
        </w:rPr>
        <w:t>نحوه تزریق انسولین</w:t>
      </w:r>
    </w:p>
    <w:p w:rsidR="009A1A2B" w:rsidRPr="008A58CD" w:rsidRDefault="009A1A2B" w:rsidP="009A1A2B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745414" cy="1265274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63548221869303764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325" cy="127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7C1" w:rsidRDefault="00B077C1" w:rsidP="009A1A2B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>
        <w:rPr>
          <w:rFonts w:cs="B Nazanin" w:hint="cs"/>
          <w:color w:val="000000" w:themeColor="text1"/>
          <w:sz w:val="22"/>
          <w:szCs w:val="22"/>
          <w:rtl/>
        </w:rPr>
        <w:t>جهت آموزش عموم مردم</w:t>
      </w:r>
    </w:p>
    <w:p w:rsidR="009A1A2B" w:rsidRPr="00986E81" w:rsidRDefault="009A1A2B" w:rsidP="00B077C1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 w:rsidRPr="00986E81">
        <w:rPr>
          <w:rFonts w:cs="B Nazanin" w:hint="cs"/>
          <w:color w:val="000000" w:themeColor="text1"/>
          <w:sz w:val="22"/>
          <w:szCs w:val="22"/>
          <w:rtl/>
        </w:rPr>
        <w:t>واحد آموزش و ارتقاء سلامت بیمارستان</w:t>
      </w:r>
    </w:p>
    <w:p w:rsidR="009A1A2B" w:rsidRPr="00986E81" w:rsidRDefault="007E2335" w:rsidP="00C27D21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</w:rPr>
      </w:pPr>
      <w:r>
        <w:rPr>
          <w:rFonts w:cs="B Nazanin" w:hint="cs"/>
          <w:color w:val="000000" w:themeColor="text1"/>
          <w:sz w:val="22"/>
          <w:szCs w:val="22"/>
          <w:rtl/>
        </w:rPr>
        <w:t xml:space="preserve">فروردین </w:t>
      </w:r>
      <w:r w:rsidR="00C27D21">
        <w:rPr>
          <w:rFonts w:cs="B Nazanin" w:hint="cs"/>
          <w:color w:val="000000" w:themeColor="text1"/>
          <w:sz w:val="22"/>
          <w:szCs w:val="22"/>
          <w:rtl/>
        </w:rPr>
        <w:t>1404</w:t>
      </w:r>
      <w:bookmarkStart w:id="0" w:name="_GoBack"/>
      <w:bookmarkEnd w:id="0"/>
    </w:p>
    <w:p w:rsidR="00967753" w:rsidRDefault="00967753" w:rsidP="00967753">
      <w:pPr>
        <w:jc w:val="right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جهت كسب اطلاعات بيشتر و پيگيري با واحد ارتقاسلامت بيمارستان امام حسين(ع) تماس حاصل فرمائيد.</w:t>
      </w:r>
    </w:p>
    <w:p w:rsidR="00191A47" w:rsidRPr="00967753" w:rsidRDefault="00293A92" w:rsidP="00967753">
      <w:pPr>
        <w:jc w:val="right"/>
        <w:rPr>
          <w:rFonts w:ascii="Arial" w:hAnsi="Arial" w:cs="B Zar"/>
          <w:rtl/>
        </w:rPr>
      </w:pPr>
      <w:r>
        <w:rPr>
          <w:rFonts w:ascii="Arial" w:hAnsi="Arial" w:cs="B Zar"/>
          <w:noProof/>
          <w:rtl/>
          <w:lang w:bidi="fa-IR"/>
        </w:rPr>
        <w:pict>
          <v:shape id="_x0000_s1036" type="#_x0000_t202" style="position:absolute;left:0;text-align:left;margin-left:94.6pt;margin-top:11.65pt;width:39.35pt;height:30.15pt;z-index:251667456" stroked="f">
            <v:textbox>
              <w:txbxContent>
                <w:p w:rsidR="00C205EF" w:rsidRPr="00C205EF" w:rsidRDefault="00C205EF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967753">
        <w:rPr>
          <w:rFonts w:ascii="Arial" w:hAnsi="Arial" w:cs="B Zar" w:hint="cs"/>
          <w:rtl/>
        </w:rPr>
        <w:t>34193280-026</w:t>
      </w:r>
    </w:p>
    <w:sectPr w:rsidR="00191A47" w:rsidRPr="00967753" w:rsidSect="00B077C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9" w:h="11907" w:orient="landscape" w:code="9"/>
      <w:pgMar w:top="720" w:right="720" w:bottom="54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A92" w:rsidRDefault="00293A92" w:rsidP="000D414A">
      <w:pPr>
        <w:spacing w:after="0" w:line="240" w:lineRule="auto"/>
      </w:pPr>
      <w:r>
        <w:separator/>
      </w:r>
    </w:p>
  </w:endnote>
  <w:endnote w:type="continuationSeparator" w:id="0">
    <w:p w:rsidR="00293A92" w:rsidRDefault="00293A92" w:rsidP="000D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4A" w:rsidRDefault="000D4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4A" w:rsidRDefault="000D41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4A" w:rsidRDefault="000D4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A92" w:rsidRDefault="00293A92" w:rsidP="000D414A">
      <w:pPr>
        <w:spacing w:after="0" w:line="240" w:lineRule="auto"/>
      </w:pPr>
      <w:r>
        <w:separator/>
      </w:r>
    </w:p>
  </w:footnote>
  <w:footnote w:type="continuationSeparator" w:id="0">
    <w:p w:rsidR="00293A92" w:rsidRDefault="00293A92" w:rsidP="000D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4A" w:rsidRDefault="000D4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4A" w:rsidRDefault="000D41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4A" w:rsidRDefault="000D4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2C6"/>
    <w:multiLevelType w:val="hybridMultilevel"/>
    <w:tmpl w:val="2252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C02BA"/>
    <w:multiLevelType w:val="multilevel"/>
    <w:tmpl w:val="8C44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0724D"/>
    <w:multiLevelType w:val="multilevel"/>
    <w:tmpl w:val="8150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7689B"/>
    <w:multiLevelType w:val="hybridMultilevel"/>
    <w:tmpl w:val="8FD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22FB0"/>
    <w:multiLevelType w:val="multilevel"/>
    <w:tmpl w:val="712A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94BDF"/>
    <w:multiLevelType w:val="multilevel"/>
    <w:tmpl w:val="CE48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C2C0D"/>
    <w:multiLevelType w:val="multilevel"/>
    <w:tmpl w:val="5F4A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7125C"/>
    <w:multiLevelType w:val="multilevel"/>
    <w:tmpl w:val="EBF4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23AB4"/>
    <w:multiLevelType w:val="multilevel"/>
    <w:tmpl w:val="8216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95B10"/>
    <w:multiLevelType w:val="multilevel"/>
    <w:tmpl w:val="5898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C1B84"/>
    <w:multiLevelType w:val="multilevel"/>
    <w:tmpl w:val="BB9C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E449D"/>
    <w:multiLevelType w:val="multilevel"/>
    <w:tmpl w:val="0CF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215A3"/>
    <w:multiLevelType w:val="multilevel"/>
    <w:tmpl w:val="8DA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04D15"/>
    <w:multiLevelType w:val="multilevel"/>
    <w:tmpl w:val="DAAC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B13E1"/>
    <w:multiLevelType w:val="multilevel"/>
    <w:tmpl w:val="8BEC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14"/>
  </w:num>
  <w:num w:numId="12">
    <w:abstractNumId w:val="4"/>
  </w:num>
  <w:num w:numId="13">
    <w:abstractNumId w:val="7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053"/>
    <w:rsid w:val="000D414A"/>
    <w:rsid w:val="000E4ED9"/>
    <w:rsid w:val="00107BDD"/>
    <w:rsid w:val="001478B7"/>
    <w:rsid w:val="001557C8"/>
    <w:rsid w:val="001B4E7A"/>
    <w:rsid w:val="00293A92"/>
    <w:rsid w:val="002A3397"/>
    <w:rsid w:val="003E7C85"/>
    <w:rsid w:val="00404DDA"/>
    <w:rsid w:val="004060D4"/>
    <w:rsid w:val="00420979"/>
    <w:rsid w:val="00446D7F"/>
    <w:rsid w:val="00457758"/>
    <w:rsid w:val="00591556"/>
    <w:rsid w:val="00610053"/>
    <w:rsid w:val="0067025E"/>
    <w:rsid w:val="006C385F"/>
    <w:rsid w:val="007B2941"/>
    <w:rsid w:val="007C029F"/>
    <w:rsid w:val="007E2335"/>
    <w:rsid w:val="007F7700"/>
    <w:rsid w:val="0081419E"/>
    <w:rsid w:val="008939B9"/>
    <w:rsid w:val="008E64BC"/>
    <w:rsid w:val="00911760"/>
    <w:rsid w:val="00967753"/>
    <w:rsid w:val="00986E81"/>
    <w:rsid w:val="009A1A2B"/>
    <w:rsid w:val="009E0FA5"/>
    <w:rsid w:val="00A10DC4"/>
    <w:rsid w:val="00A149A8"/>
    <w:rsid w:val="00A439A8"/>
    <w:rsid w:val="00A44EFE"/>
    <w:rsid w:val="00AA4035"/>
    <w:rsid w:val="00AF4798"/>
    <w:rsid w:val="00B077C1"/>
    <w:rsid w:val="00B81159"/>
    <w:rsid w:val="00BB22F4"/>
    <w:rsid w:val="00C205EF"/>
    <w:rsid w:val="00C27D21"/>
    <w:rsid w:val="00C4283A"/>
    <w:rsid w:val="00C64066"/>
    <w:rsid w:val="00C9066C"/>
    <w:rsid w:val="00CC3007"/>
    <w:rsid w:val="00CE1AA7"/>
    <w:rsid w:val="00D06A68"/>
    <w:rsid w:val="00D141F6"/>
    <w:rsid w:val="00D147F9"/>
    <w:rsid w:val="00D41EF5"/>
    <w:rsid w:val="00DB12B1"/>
    <w:rsid w:val="00DF5EDB"/>
    <w:rsid w:val="00E53472"/>
    <w:rsid w:val="00E86E08"/>
    <w:rsid w:val="00E95A79"/>
    <w:rsid w:val="00EF7EA2"/>
    <w:rsid w:val="00F1099A"/>
    <w:rsid w:val="00F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  <o:r id="V:Rule4" type="connector" idref="#_x0000_s1029"/>
      </o:rules>
    </o:shapelayout>
  </w:shapeDefaults>
  <w:decimalSymbol w:val="."/>
  <w:listSeparator w:val=","/>
  <w14:docId w14:val="246CA60B"/>
  <w15:docId w15:val="{A145F3F3-5E1C-4AF1-876B-2EFE0B9F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61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610053"/>
    <w:rPr>
      <w:b/>
      <w:bCs/>
    </w:rPr>
  </w:style>
  <w:style w:type="paragraph" w:customStyle="1" w:styleId="rtecenter">
    <w:name w:val="rtecenter"/>
    <w:basedOn w:val="Normal"/>
    <w:rsid w:val="0061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6C38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D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14A"/>
  </w:style>
  <w:style w:type="paragraph" w:styleId="Footer">
    <w:name w:val="footer"/>
    <w:basedOn w:val="Normal"/>
    <w:link w:val="FooterChar"/>
    <w:uiPriority w:val="99"/>
    <w:unhideWhenUsed/>
    <w:rsid w:val="000D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14A"/>
  </w:style>
  <w:style w:type="paragraph" w:styleId="BalloonText">
    <w:name w:val="Balloon Text"/>
    <w:basedOn w:val="Normal"/>
    <w:link w:val="BalloonTextChar"/>
    <w:uiPriority w:val="99"/>
    <w:semiHidden/>
    <w:unhideWhenUsed/>
    <w:rsid w:val="0067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askari</cp:lastModifiedBy>
  <cp:revision>21</cp:revision>
  <dcterms:created xsi:type="dcterms:W3CDTF">2019-09-29T17:30:00Z</dcterms:created>
  <dcterms:modified xsi:type="dcterms:W3CDTF">2025-05-07T09:57:00Z</dcterms:modified>
</cp:coreProperties>
</file>